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88CE" w14:textId="3A8CBEB5" w:rsidR="00AD32B4" w:rsidRPr="00AD32B4" w:rsidRDefault="003E6826" w:rsidP="00AD32B4">
      <w:pPr>
        <w:pStyle w:val="NoSpacing"/>
        <w:rPr>
          <w:b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47CF913" wp14:editId="096C2725">
            <wp:extent cx="1830070" cy="733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1582" w14:textId="77777777" w:rsidR="00AD32B4" w:rsidRPr="00AD32B4" w:rsidRDefault="009471A3" w:rsidP="00AD32B4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 w:rsidRPr="00AD32B4">
        <w:rPr>
          <w:b/>
          <w:sz w:val="28"/>
          <w:szCs w:val="28"/>
          <w:u w:val="single"/>
          <w:lang w:val="en-GB"/>
        </w:rPr>
        <w:t xml:space="preserve">Sound Ideas </w:t>
      </w:r>
      <w:proofErr w:type="gramStart"/>
      <w:r w:rsidR="00AD32B4" w:rsidRPr="00AD32B4">
        <w:rPr>
          <w:b/>
          <w:sz w:val="28"/>
          <w:szCs w:val="28"/>
          <w:u w:val="single"/>
          <w:lang w:val="en-GB"/>
        </w:rPr>
        <w:t>The</w:t>
      </w:r>
      <w:proofErr w:type="gramEnd"/>
      <w:r w:rsidR="00AD32B4" w:rsidRPr="00AD32B4">
        <w:rPr>
          <w:b/>
          <w:sz w:val="28"/>
          <w:szCs w:val="28"/>
          <w:u w:val="single"/>
          <w:lang w:val="en-GB"/>
        </w:rPr>
        <w:t xml:space="preserve"> Elements </w:t>
      </w:r>
      <w:r w:rsidRPr="00AD32B4">
        <w:rPr>
          <w:b/>
          <w:sz w:val="28"/>
          <w:szCs w:val="28"/>
          <w:u w:val="single"/>
          <w:lang w:val="en-GB"/>
        </w:rPr>
        <w:t>Progression Y1 – 6</w:t>
      </w:r>
    </w:p>
    <w:p w14:paraId="19D311CB" w14:textId="77777777" w:rsidR="00AD32B4" w:rsidRDefault="00AD32B4" w:rsidP="007A7B6E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</w:p>
    <w:p w14:paraId="515E4C12" w14:textId="77777777" w:rsidR="009471A3" w:rsidRPr="00A02C57" w:rsidRDefault="00B41295" w:rsidP="007A7B6E">
      <w:pPr>
        <w:pStyle w:val="NoSpacing"/>
        <w:jc w:val="center"/>
        <w:rPr>
          <w:b/>
          <w:sz w:val="28"/>
          <w:szCs w:val="28"/>
          <w:u w:val="single"/>
          <w:lang w:val="en-GB"/>
        </w:rPr>
      </w:pPr>
      <w:r w:rsidRPr="00A02C57">
        <w:rPr>
          <w:b/>
          <w:color w:val="FF0000"/>
          <w:sz w:val="28"/>
          <w:szCs w:val="28"/>
          <w:u w:val="single"/>
          <w:lang w:val="en-GB"/>
        </w:rPr>
        <w:t>Dynamics</w:t>
      </w:r>
    </w:p>
    <w:p w14:paraId="299938A4" w14:textId="77777777" w:rsidR="009471A3" w:rsidRPr="00AD32B4" w:rsidRDefault="009471A3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6995"/>
      </w:tblGrid>
      <w:tr w:rsidR="009471A3" w:rsidRPr="00AD32B4" w14:paraId="28999BB4" w14:textId="77777777" w:rsidTr="009471A3">
        <w:tc>
          <w:tcPr>
            <w:tcW w:w="1242" w:type="dxa"/>
          </w:tcPr>
          <w:p w14:paraId="761EA6D8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10F3A050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95" w:type="dxa"/>
          </w:tcPr>
          <w:p w14:paraId="6D59C9A4" w14:textId="77777777" w:rsidR="009471A3" w:rsidRPr="00AD32B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9471A3" w:rsidRPr="00AD32B4" w14:paraId="3160B5FC" w14:textId="77777777" w:rsidTr="009471A3">
        <w:tc>
          <w:tcPr>
            <w:tcW w:w="1242" w:type="dxa"/>
          </w:tcPr>
          <w:p w14:paraId="27F71D70" w14:textId="77777777" w:rsidR="009471A3" w:rsidRPr="00AD32B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6379" w:type="dxa"/>
          </w:tcPr>
          <w:p w14:paraId="4E310B62" w14:textId="77777777" w:rsidR="001E2C7B" w:rsidRPr="00AD32B4" w:rsidRDefault="001E2C7B" w:rsidP="008156D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Dynamics means volume of sound – </w:t>
            </w:r>
            <w:r w:rsidR="008E60CF" w:rsidRPr="00AD32B4">
              <w:rPr>
                <w:rFonts w:ascii="Calibri" w:hAnsi="Calibri" w:cs="Arial"/>
                <w:sz w:val="24"/>
                <w:szCs w:val="24"/>
                <w:lang w:val="en-GB"/>
              </w:rPr>
              <w:t>loud or soft -  and degrees of dynamic - louder / softer</w:t>
            </w: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>; g</w:t>
            </w:r>
            <w:r w:rsidR="008E60CF" w:rsidRPr="00AD32B4">
              <w:rPr>
                <w:rFonts w:ascii="Calibri" w:hAnsi="Calibri" w:cs="Arial"/>
                <w:sz w:val="24"/>
                <w:szCs w:val="24"/>
                <w:lang w:val="en-GB"/>
              </w:rPr>
              <w:t>etting louder / getting softer etc</w:t>
            </w:r>
          </w:p>
          <w:p w14:paraId="4A8E8332" w14:textId="77777777" w:rsidR="009471A3" w:rsidRPr="00AD32B4" w:rsidRDefault="001E2C7B" w:rsidP="009471A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Changes in dynamics are used to add contrast or create a particular effect.</w:t>
            </w:r>
          </w:p>
        </w:tc>
        <w:tc>
          <w:tcPr>
            <w:tcW w:w="6995" w:type="dxa"/>
          </w:tcPr>
          <w:p w14:paraId="584BF1C6" w14:textId="77777777" w:rsidR="001E2C7B" w:rsidRPr="00AD32B4" w:rsidRDefault="001E2C7B" w:rsidP="001E2C7B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Recognise aurally </w:t>
            </w:r>
            <w:r w:rsidR="00A02C57"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simple </w:t>
            </w: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changes of dynamics </w:t>
            </w:r>
            <w:r w:rsidR="00A02C57"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in a song or instrumental piece ( loud  / </w:t>
            </w:r>
            <w:r w:rsidR="008E60CF"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medium  / </w:t>
            </w:r>
            <w:r w:rsidR="00A02C57" w:rsidRPr="00AD32B4">
              <w:rPr>
                <w:rFonts w:ascii="Calibri" w:hAnsi="Calibri" w:cs="Arial"/>
                <w:sz w:val="24"/>
                <w:szCs w:val="24"/>
                <w:lang w:val="en-GB"/>
              </w:rPr>
              <w:t>soft; sudden / gradual)</w:t>
            </w:r>
          </w:p>
          <w:p w14:paraId="7487263F" w14:textId="77777777" w:rsidR="009471A3" w:rsidRPr="00AD32B4" w:rsidRDefault="001E2C7B" w:rsidP="001E2C7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Sing songs expressively using appropriate changes in dynamics to add expression and make sense of the lyrics (bring the story to life).</w:t>
            </w:r>
          </w:p>
          <w:p w14:paraId="7FD33F9C" w14:textId="77777777" w:rsidR="007A7B6E" w:rsidRPr="00AD32B4" w:rsidRDefault="007A7B6E" w:rsidP="007A7B6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Play simple percussion instruments with growing control using a ra</w:t>
            </w:r>
            <w:r w:rsidR="00A02C57"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nge of dynamics ( loud, </w:t>
            </w: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soft, getting louder / softer)</w:t>
            </w:r>
          </w:p>
          <w:p w14:paraId="663C4645" w14:textId="77777777" w:rsidR="00AD32B4" w:rsidRPr="00AD32B4" w:rsidRDefault="00AD32B4" w:rsidP="00AD32B4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9471A3" w:rsidRPr="00AD32B4" w14:paraId="284EEE11" w14:textId="77777777" w:rsidTr="009471A3">
        <w:tc>
          <w:tcPr>
            <w:tcW w:w="1242" w:type="dxa"/>
          </w:tcPr>
          <w:p w14:paraId="6632541E" w14:textId="77777777" w:rsidR="009471A3" w:rsidRPr="00AD32B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YEAR 2</w:t>
            </w:r>
          </w:p>
        </w:tc>
        <w:tc>
          <w:tcPr>
            <w:tcW w:w="6379" w:type="dxa"/>
          </w:tcPr>
          <w:p w14:paraId="33D1FF5B" w14:textId="77777777" w:rsidR="009471A3" w:rsidRPr="00AD32B4" w:rsidRDefault="001E2C7B" w:rsidP="001E2C7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Changes in dynamics are used to add contrast or create a particular effect.</w:t>
            </w:r>
          </w:p>
          <w:p w14:paraId="1A3E1496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5AA87FC1" w14:textId="77777777" w:rsidR="007A7B6E" w:rsidRPr="00AD32B4" w:rsidRDefault="007A7B6E" w:rsidP="007A7B6E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Recognise aurally changes of dynamics </w:t>
            </w:r>
            <w:r w:rsidR="00A02C57" w:rsidRPr="00AD32B4">
              <w:rPr>
                <w:rFonts w:ascii="Calibri" w:hAnsi="Calibri" w:cs="Arial"/>
                <w:sz w:val="24"/>
                <w:szCs w:val="24"/>
                <w:lang w:val="en-GB"/>
              </w:rPr>
              <w:t>in a song or instrumental piece ( loud/medium/soft; sudden / gradual)</w:t>
            </w:r>
          </w:p>
          <w:p w14:paraId="0D39F0F9" w14:textId="77777777" w:rsidR="001E2C7B" w:rsidRPr="00AD32B4" w:rsidRDefault="001E2C7B" w:rsidP="007A7B6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>Sing songs and play per</w:t>
            </w:r>
            <w:r w:rsidR="00A02C57" w:rsidRPr="00AD32B4">
              <w:rPr>
                <w:rFonts w:ascii="Calibri" w:hAnsi="Calibri" w:cs="Arial"/>
                <w:sz w:val="24"/>
                <w:szCs w:val="24"/>
                <w:lang w:val="en-GB"/>
              </w:rPr>
              <w:t>cussion instruments with improved</w:t>
            </w:r>
            <w:r w:rsidRPr="00AD32B4">
              <w:rPr>
                <w:rFonts w:ascii="Calibri" w:hAnsi="Calibri" w:cs="Arial"/>
                <w:sz w:val="24"/>
                <w:szCs w:val="24"/>
                <w:lang w:val="en-GB"/>
              </w:rPr>
              <w:t xml:space="preserve"> control </w:t>
            </w:r>
            <w:r w:rsidR="007A7B6E" w:rsidRPr="00AD32B4">
              <w:rPr>
                <w:rFonts w:ascii="Calibri" w:hAnsi="Calibri" w:cs="Arial"/>
                <w:sz w:val="24"/>
                <w:szCs w:val="24"/>
                <w:lang w:val="en-GB"/>
              </w:rPr>
              <w:t>using a wider range of dynami</w:t>
            </w:r>
            <w:r w:rsidR="00A02C57" w:rsidRPr="00AD32B4">
              <w:rPr>
                <w:rFonts w:ascii="Calibri" w:hAnsi="Calibri" w:cs="Arial"/>
                <w:sz w:val="24"/>
                <w:szCs w:val="24"/>
                <w:lang w:val="en-GB"/>
              </w:rPr>
              <w:t>cs and gradations</w:t>
            </w:r>
          </w:p>
          <w:p w14:paraId="02DE3C7B" w14:textId="77777777" w:rsidR="009471A3" w:rsidRPr="00AD32B4" w:rsidRDefault="001E2C7B" w:rsidP="001E2C7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Sing songs expressively using appropriate changes in dynamics e.g. to add expression </w:t>
            </w:r>
            <w:r w:rsidR="008E60CF"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 xml:space="preserve">ad emphasise or </w:t>
            </w:r>
            <w:r w:rsidRPr="00AD32B4">
              <w:rPr>
                <w:rFonts w:ascii="Calibri" w:eastAsia="Calibri" w:hAnsi="Calibri" w:cs="Arial"/>
                <w:sz w:val="24"/>
                <w:szCs w:val="24"/>
                <w:lang w:val="en-GB"/>
              </w:rPr>
              <w:t>make sense of the lyrics.</w:t>
            </w:r>
          </w:p>
          <w:p w14:paraId="22C2DAC1" w14:textId="77777777" w:rsidR="00AD32B4" w:rsidRPr="00AD32B4" w:rsidRDefault="00AD32B4" w:rsidP="00AD32B4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9471A3" w:rsidRPr="00AD32B4" w14:paraId="62B2A6F6" w14:textId="77777777" w:rsidTr="009471A3">
        <w:tc>
          <w:tcPr>
            <w:tcW w:w="1242" w:type="dxa"/>
          </w:tcPr>
          <w:p w14:paraId="770FC562" w14:textId="77777777" w:rsidR="009471A3" w:rsidRPr="00AD32B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YEAR 3</w:t>
            </w:r>
          </w:p>
        </w:tc>
        <w:tc>
          <w:tcPr>
            <w:tcW w:w="6379" w:type="dxa"/>
          </w:tcPr>
          <w:p w14:paraId="33143E2F" w14:textId="77777777" w:rsidR="009471A3" w:rsidRPr="00AD32B4" w:rsidRDefault="008156DC" w:rsidP="001E2C7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</w:rPr>
              <w:t xml:space="preserve">Dynamics </w:t>
            </w:r>
            <w:r w:rsidR="001E2C7B" w:rsidRPr="00AD32B4">
              <w:rPr>
                <w:rFonts w:ascii="Calibri" w:hAnsi="Calibri"/>
                <w:sz w:val="24"/>
                <w:szCs w:val="24"/>
              </w:rPr>
              <w:t>are expressive elements in music that are used to achieve particular effects and moods.</w:t>
            </w:r>
          </w:p>
          <w:p w14:paraId="2AA25509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30A50A72" w14:textId="77777777" w:rsidR="009471A3" w:rsidRPr="00AD32B4" w:rsidRDefault="007A7B6E" w:rsidP="001E2C7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</w:rPr>
              <w:t>Identify</w:t>
            </w:r>
            <w:r w:rsidR="008156DC" w:rsidRPr="00AD32B4">
              <w:rPr>
                <w:rFonts w:ascii="Calibri" w:hAnsi="Calibri"/>
                <w:sz w:val="24"/>
                <w:szCs w:val="24"/>
              </w:rPr>
              <w:t xml:space="preserve"> aurally how and why </w:t>
            </w:r>
            <w:r w:rsidR="00A02C57" w:rsidRPr="00AD32B4">
              <w:rPr>
                <w:rFonts w:ascii="Calibri" w:hAnsi="Calibri"/>
                <w:sz w:val="24"/>
                <w:szCs w:val="24"/>
              </w:rPr>
              <w:t xml:space="preserve">a range of </w:t>
            </w:r>
            <w:r w:rsidR="008156DC" w:rsidRPr="00AD32B4">
              <w:rPr>
                <w:rFonts w:ascii="Calibri" w:hAnsi="Calibri"/>
                <w:sz w:val="24"/>
                <w:szCs w:val="24"/>
              </w:rPr>
              <w:t>dynamics</w:t>
            </w:r>
            <w:r w:rsidR="001E2C7B" w:rsidRPr="00AD32B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02C57" w:rsidRPr="00AD32B4">
              <w:rPr>
                <w:rFonts w:ascii="Calibri" w:hAnsi="Calibri"/>
                <w:sz w:val="24"/>
                <w:szCs w:val="24"/>
              </w:rPr>
              <w:t xml:space="preserve">effects </w:t>
            </w:r>
            <w:r w:rsidR="001E2C7B" w:rsidRPr="00AD32B4">
              <w:rPr>
                <w:rFonts w:ascii="Calibri" w:hAnsi="Calibri"/>
                <w:sz w:val="24"/>
                <w:szCs w:val="24"/>
              </w:rPr>
              <w:t>have been used in a piece (song or instrumental) and make choices</w:t>
            </w:r>
            <w:r w:rsidR="008156DC" w:rsidRPr="00AD32B4">
              <w:rPr>
                <w:rFonts w:ascii="Calibri" w:hAnsi="Calibri"/>
                <w:sz w:val="24"/>
                <w:szCs w:val="24"/>
              </w:rPr>
              <w:t xml:space="preserve"> about the use of dynamics</w:t>
            </w:r>
            <w:r w:rsidR="001E2C7B" w:rsidRPr="00AD32B4">
              <w:rPr>
                <w:rFonts w:ascii="Calibri" w:hAnsi="Calibri"/>
                <w:sz w:val="24"/>
                <w:szCs w:val="24"/>
              </w:rPr>
              <w:t xml:space="preserve"> in simple compositions.</w:t>
            </w:r>
          </w:p>
          <w:p w14:paraId="468E7887" w14:textId="77777777" w:rsidR="00AD32B4" w:rsidRPr="00AD32B4" w:rsidRDefault="00AD32B4" w:rsidP="00AD32B4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9471A3" w:rsidRPr="00AD32B4" w14:paraId="705E9E42" w14:textId="77777777" w:rsidTr="009471A3">
        <w:tc>
          <w:tcPr>
            <w:tcW w:w="1242" w:type="dxa"/>
          </w:tcPr>
          <w:p w14:paraId="7ABC15FD" w14:textId="77777777" w:rsidR="009471A3" w:rsidRPr="00AD32B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YEAR 4</w:t>
            </w:r>
          </w:p>
        </w:tc>
        <w:tc>
          <w:tcPr>
            <w:tcW w:w="6379" w:type="dxa"/>
          </w:tcPr>
          <w:p w14:paraId="1CA476F6" w14:textId="77777777" w:rsidR="001E2C7B" w:rsidRPr="00AD32B4" w:rsidRDefault="008156DC" w:rsidP="001E2C7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Dynamics </w:t>
            </w:r>
            <w:r w:rsidR="001E2C7B" w:rsidRPr="00AD32B4">
              <w:rPr>
                <w:rFonts w:ascii="Calibri" w:hAnsi="Calibri"/>
                <w:sz w:val="24"/>
                <w:szCs w:val="24"/>
                <w:lang w:val="en-GB"/>
              </w:rPr>
              <w:t>are expressive elements in music that are used to achieve particular effects and moods</w:t>
            </w:r>
          </w:p>
          <w:p w14:paraId="6C746C25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4965AACC" w14:textId="77777777" w:rsidR="001E2C7B" w:rsidRPr="00AD32B4" w:rsidRDefault="008156DC" w:rsidP="001E2C7B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Continue to use dynamics</w:t>
            </w:r>
            <w:r w:rsidR="001E2C7B"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 expressively in performances</w:t>
            </w: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1E2C7B" w:rsidRPr="00AD32B4">
              <w:rPr>
                <w:rFonts w:ascii="Calibri" w:hAnsi="Calibri"/>
                <w:sz w:val="24"/>
                <w:szCs w:val="24"/>
                <w:lang w:val="en-GB"/>
              </w:rPr>
              <w:t>and composition</w:t>
            </w:r>
            <w:r w:rsidR="00A02C57" w:rsidRPr="00AD32B4">
              <w:rPr>
                <w:rFonts w:ascii="Calibri" w:hAnsi="Calibri"/>
                <w:sz w:val="24"/>
                <w:szCs w:val="24"/>
                <w:lang w:val="en-GB"/>
              </w:rPr>
              <w:t>s</w:t>
            </w: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 (vocal and instrumental)</w:t>
            </w:r>
            <w:r w:rsidR="001E2C7B"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 with </w:t>
            </w:r>
            <w:r w:rsidR="00A02C57"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good </w:t>
            </w:r>
            <w:r w:rsidR="001E2C7B" w:rsidRPr="00AD32B4">
              <w:rPr>
                <w:rFonts w:ascii="Calibri" w:hAnsi="Calibri"/>
                <w:sz w:val="24"/>
                <w:szCs w:val="24"/>
                <w:lang w:val="en-GB"/>
              </w:rPr>
              <w:t>control and awareness of their effect.</w:t>
            </w:r>
          </w:p>
          <w:p w14:paraId="5C56288D" w14:textId="77777777" w:rsidR="009471A3" w:rsidRPr="00AD32B4" w:rsidRDefault="008156DC" w:rsidP="009471A3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Identify aurally how and why dynamics have been used in compositions, using appropriate musical and descriptive  vo</w:t>
            </w:r>
            <w:r w:rsidR="008E60CF" w:rsidRPr="00AD32B4">
              <w:rPr>
                <w:rFonts w:ascii="Calibri" w:hAnsi="Calibri"/>
                <w:sz w:val="24"/>
                <w:szCs w:val="24"/>
                <w:lang w:val="en-GB"/>
              </w:rPr>
              <w:t>cab.</w:t>
            </w:r>
          </w:p>
        </w:tc>
      </w:tr>
      <w:tr w:rsidR="009471A3" w:rsidRPr="00AD32B4" w14:paraId="12642B15" w14:textId="77777777" w:rsidTr="009471A3">
        <w:tc>
          <w:tcPr>
            <w:tcW w:w="1242" w:type="dxa"/>
          </w:tcPr>
          <w:p w14:paraId="78EA3F89" w14:textId="77777777" w:rsidR="009471A3" w:rsidRPr="00AD32B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lastRenderedPageBreak/>
              <w:t>YEAR 5</w:t>
            </w:r>
          </w:p>
        </w:tc>
        <w:tc>
          <w:tcPr>
            <w:tcW w:w="6379" w:type="dxa"/>
          </w:tcPr>
          <w:p w14:paraId="4D946AD2" w14:textId="77777777" w:rsidR="009471A3" w:rsidRPr="00AD32B4" w:rsidRDefault="008156DC" w:rsidP="001E2C7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 xml:space="preserve">Dynamics </w:t>
            </w:r>
            <w:r w:rsidR="001E2C7B" w:rsidRPr="00AD32B4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are expressive elements in music that are used to achieve particular effects and moods.</w:t>
            </w:r>
          </w:p>
          <w:p w14:paraId="51D2E476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22936B78" w14:textId="77777777" w:rsidR="008156DC" w:rsidRPr="00AD32B4" w:rsidRDefault="008156DC" w:rsidP="008156D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Use a wide range of dynamic contrast expressively in performances and composition (vocal and instrumental) with </w:t>
            </w:r>
            <w:r w:rsidR="00A02C57"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good </w:t>
            </w: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control and awareness of their effect.</w:t>
            </w:r>
          </w:p>
          <w:p w14:paraId="0C8EA3F4" w14:textId="77777777" w:rsidR="008156DC" w:rsidRDefault="008156DC" w:rsidP="008156DC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Identify aurally and using simple notation how and why dynamics have been used in compositions, using appropriate musical and descriptive  vocabulary</w:t>
            </w:r>
          </w:p>
          <w:p w14:paraId="57347472" w14:textId="77777777" w:rsidR="00AD32B4" w:rsidRPr="00AD32B4" w:rsidRDefault="00AD32B4" w:rsidP="00AD32B4">
            <w:pPr>
              <w:ind w:left="720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9471A3" w:rsidRPr="00AD32B4" w14:paraId="59E3473B" w14:textId="77777777" w:rsidTr="009471A3">
        <w:tc>
          <w:tcPr>
            <w:tcW w:w="1242" w:type="dxa"/>
          </w:tcPr>
          <w:p w14:paraId="27D58D29" w14:textId="77777777" w:rsidR="009471A3" w:rsidRPr="00AD32B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AD32B4">
              <w:rPr>
                <w:b/>
                <w:sz w:val="24"/>
                <w:szCs w:val="24"/>
                <w:lang w:val="en-GB"/>
              </w:rPr>
              <w:t>YEAR 6</w:t>
            </w:r>
          </w:p>
        </w:tc>
        <w:tc>
          <w:tcPr>
            <w:tcW w:w="6379" w:type="dxa"/>
          </w:tcPr>
          <w:p w14:paraId="46953124" w14:textId="77777777" w:rsidR="009471A3" w:rsidRPr="00AD32B4" w:rsidRDefault="008156DC" w:rsidP="001E2C7B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Dynamics </w:t>
            </w:r>
            <w:r w:rsidR="001E2C7B" w:rsidRPr="00AD32B4">
              <w:rPr>
                <w:rFonts w:ascii="Calibri" w:hAnsi="Calibri"/>
                <w:sz w:val="24"/>
                <w:szCs w:val="24"/>
                <w:lang w:val="en-GB"/>
              </w:rPr>
              <w:t>are expressive elements in music that are used to achieve particular effects and moods.</w:t>
            </w:r>
          </w:p>
          <w:p w14:paraId="648B0459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4432B51B" w14:textId="77777777" w:rsidR="009471A3" w:rsidRPr="00AD32B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685AA06D" w14:textId="77777777" w:rsidR="007A7B6E" w:rsidRPr="00AD32B4" w:rsidRDefault="007A7B6E" w:rsidP="007A7B6E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Use a wide range of dynamic contrast expressively in performances and composition (vocal and instrumental) with </w:t>
            </w:r>
            <w:r w:rsidR="00A02C57"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good </w:t>
            </w: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control and awareness of their effect.</w:t>
            </w:r>
          </w:p>
          <w:p w14:paraId="77C96AB5" w14:textId="77777777" w:rsidR="007A7B6E" w:rsidRPr="00AD32B4" w:rsidRDefault="007A7B6E" w:rsidP="007A7B6E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Identify aurally and using simple notation how and why dynamics have been used in compositions, using appropriate musical and descriptive  vocabulary</w:t>
            </w:r>
          </w:p>
          <w:p w14:paraId="050F9E4A" w14:textId="77777777" w:rsidR="001E2C7B" w:rsidRPr="00AD32B4" w:rsidRDefault="001E2C7B" w:rsidP="007A7B6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Describe and compare different kinds of music using appropriate musical </w:t>
            </w:r>
            <w:r w:rsidR="008156DC" w:rsidRPr="00AD32B4">
              <w:rPr>
                <w:rFonts w:ascii="Calibri" w:hAnsi="Calibri"/>
                <w:sz w:val="24"/>
                <w:szCs w:val="24"/>
                <w:lang w:val="en-GB"/>
              </w:rPr>
              <w:t xml:space="preserve">and descriptive </w:t>
            </w: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vocabulary.</w:t>
            </w:r>
          </w:p>
          <w:p w14:paraId="43382C2A" w14:textId="77777777" w:rsidR="009471A3" w:rsidRPr="00AD32B4" w:rsidRDefault="001E2C7B" w:rsidP="001E2C7B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AD32B4">
              <w:rPr>
                <w:rFonts w:ascii="Calibri" w:hAnsi="Calibri"/>
                <w:sz w:val="24"/>
                <w:szCs w:val="24"/>
                <w:lang w:val="en-GB"/>
              </w:rPr>
              <w:t>Create and perform music that meets intentions and combines sounds imaginatively with awareness and understanding.</w:t>
            </w:r>
          </w:p>
          <w:p w14:paraId="5D031256" w14:textId="77777777" w:rsidR="00AD32B4" w:rsidRPr="00AD32B4" w:rsidRDefault="00AD32B4" w:rsidP="00AD32B4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</w:tbl>
    <w:p w14:paraId="7F30820A" w14:textId="77777777" w:rsidR="009471A3" w:rsidRDefault="009471A3" w:rsidP="009471A3">
      <w:pPr>
        <w:pStyle w:val="NoSpacing"/>
        <w:rPr>
          <w:sz w:val="24"/>
          <w:szCs w:val="24"/>
          <w:lang w:val="en-GB"/>
        </w:rPr>
      </w:pPr>
    </w:p>
    <w:p w14:paraId="02F9B126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400DA77E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66DF5874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21513628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4397521B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1F35AAC8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68E56D61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44A22151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1AE4FCAA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5DBDD03C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55EA7CC4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1FC1456B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5490E805" w14:textId="77777777" w:rsidR="00AD32B4" w:rsidRDefault="00AD32B4" w:rsidP="009471A3">
      <w:pPr>
        <w:pStyle w:val="NoSpacing"/>
        <w:rPr>
          <w:sz w:val="24"/>
          <w:szCs w:val="24"/>
          <w:lang w:val="en-GB"/>
        </w:rPr>
      </w:pPr>
    </w:p>
    <w:p w14:paraId="5621F2F6" w14:textId="77777777" w:rsidR="00947A3F" w:rsidRDefault="00AD32B4" w:rsidP="009471A3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Soo Bishop </w:t>
      </w:r>
      <w:r w:rsidR="00947A3F">
        <w:rPr>
          <w:sz w:val="24"/>
          <w:szCs w:val="24"/>
          <w:lang w:val="en-GB"/>
        </w:rPr>
        <w:t>MMF Programmes Director</w:t>
      </w:r>
    </w:p>
    <w:p w14:paraId="6F72BDD4" w14:textId="63949ABE" w:rsidR="00947A3F" w:rsidRDefault="00947A3F" w:rsidP="00947A3F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‘Sound Ideas’ KS1 and 2 </w:t>
      </w:r>
      <w:r w:rsidR="00267EB4">
        <w:rPr>
          <w:lang w:val="en-GB"/>
        </w:rPr>
        <w:t>October 2019</w:t>
      </w:r>
      <w:bookmarkStart w:id="0" w:name="_GoBack"/>
      <w:bookmarkEnd w:id="0"/>
    </w:p>
    <w:p w14:paraId="1FE94E87" w14:textId="77777777" w:rsidR="00947A3F" w:rsidRPr="00AD32B4" w:rsidRDefault="00947A3F" w:rsidP="009471A3">
      <w:pPr>
        <w:pStyle w:val="NoSpacing"/>
        <w:rPr>
          <w:sz w:val="24"/>
          <w:szCs w:val="24"/>
          <w:lang w:val="en-GB"/>
        </w:rPr>
      </w:pPr>
    </w:p>
    <w:sectPr w:rsidR="00947A3F" w:rsidRPr="00AD32B4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90D"/>
    <w:multiLevelType w:val="hybridMultilevel"/>
    <w:tmpl w:val="A896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DB4"/>
    <w:multiLevelType w:val="hybridMultilevel"/>
    <w:tmpl w:val="616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60C7"/>
    <w:multiLevelType w:val="hybridMultilevel"/>
    <w:tmpl w:val="C8DC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C1249"/>
    <w:multiLevelType w:val="hybridMultilevel"/>
    <w:tmpl w:val="11C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45D19"/>
    <w:multiLevelType w:val="hybridMultilevel"/>
    <w:tmpl w:val="D5361858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4E75"/>
    <w:multiLevelType w:val="hybridMultilevel"/>
    <w:tmpl w:val="CB7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334F"/>
    <w:multiLevelType w:val="hybridMultilevel"/>
    <w:tmpl w:val="4888D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060317"/>
    <w:rsid w:val="000919A9"/>
    <w:rsid w:val="001E2C7B"/>
    <w:rsid w:val="00267EB4"/>
    <w:rsid w:val="003E6826"/>
    <w:rsid w:val="00422F7C"/>
    <w:rsid w:val="007A7B6E"/>
    <w:rsid w:val="008156DC"/>
    <w:rsid w:val="008E60CF"/>
    <w:rsid w:val="0093025F"/>
    <w:rsid w:val="009471A3"/>
    <w:rsid w:val="00947A3F"/>
    <w:rsid w:val="00992E7E"/>
    <w:rsid w:val="00A02C57"/>
    <w:rsid w:val="00A76D39"/>
    <w:rsid w:val="00AD32B4"/>
    <w:rsid w:val="00B41295"/>
    <w:rsid w:val="00C12CD8"/>
    <w:rsid w:val="00D11C4E"/>
    <w:rsid w:val="00DE2225"/>
    <w:rsid w:val="00EC762E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F555"/>
  <w15:docId w15:val="{D6503538-6A9E-4A6C-8E47-FADFCFAF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8</cp:revision>
  <cp:lastPrinted>2013-11-11T16:40:00Z</cp:lastPrinted>
  <dcterms:created xsi:type="dcterms:W3CDTF">2013-01-29T12:04:00Z</dcterms:created>
  <dcterms:modified xsi:type="dcterms:W3CDTF">2019-11-19T11:41:00Z</dcterms:modified>
</cp:coreProperties>
</file>